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DF503C" w:rsidRPr="00D8737D" w14:paraId="51EE19A3" w14:textId="77777777" w:rsidTr="001B27AA">
        <w:trPr>
          <w:trHeight w:val="1594"/>
        </w:trPr>
        <w:tc>
          <w:tcPr>
            <w:tcW w:w="9579" w:type="dxa"/>
            <w:shd w:val="clear" w:color="auto" w:fill="auto"/>
          </w:tcPr>
          <w:p w14:paraId="46DA2410" w14:textId="4902413F" w:rsidR="00DF503C" w:rsidRPr="00997EB6" w:rsidRDefault="00DF503C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7EB6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C160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9A65C6B" w14:textId="77777777" w:rsidR="00DF503C" w:rsidRPr="0001697E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345036" w14:textId="3FD6DB86" w:rsidR="00DF503C" w:rsidRPr="00997EB6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997EB6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C160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F5EB33" w14:textId="77777777" w:rsidR="00DF503C" w:rsidRPr="00997EB6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04CFD96" w14:textId="7CB83566" w:rsidR="00DF503C" w:rsidRPr="00997EB6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997EB6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C160D0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14A9394A" w14:textId="77777777" w:rsidR="00DF503C" w:rsidRPr="00997EB6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8E3B044" w14:textId="63D4E880" w:rsidR="00DF503C" w:rsidRPr="00997EB6" w:rsidRDefault="00DF503C" w:rsidP="00A77E22">
            <w:pPr>
              <w:rPr>
                <w:rFonts w:ascii="Arial" w:hAnsi="Arial" w:cs="Arial"/>
                <w:sz w:val="20"/>
                <w:lang w:val="vi-VN"/>
              </w:rPr>
            </w:pPr>
            <w:r w:rsidRPr="00997EB6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dung:</w:t>
            </w:r>
            <w:r w:rsidR="00C160D0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01697E" w:rsidRPr="00997EB6">
              <w:rPr>
                <w:rFonts w:ascii="Arial" w:hAnsi="Arial" w:cs="Arial"/>
                <w:b/>
                <w:sz w:val="18"/>
                <w:szCs w:val="18"/>
                <w:lang w:val="vi-VN"/>
              </w:rPr>
              <w:t>PHỤ LỤC 6 -</w:t>
            </w:r>
            <w:r w:rsidRPr="00997EB6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763A75" w:rsidRPr="00763A75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BÁO CÁO VỀ </w:t>
            </w:r>
            <w:r w:rsidR="00763A75" w:rsidRPr="00D8737D">
              <w:rPr>
                <w:rFonts w:ascii="Arial" w:hAnsi="Arial" w:cs="Arial"/>
                <w:b/>
                <w:sz w:val="18"/>
                <w:szCs w:val="18"/>
                <w:lang w:val="vi-VN"/>
              </w:rPr>
              <w:t>KIỂM SOÁT NỘI BỘ</w:t>
            </w:r>
          </w:p>
        </w:tc>
      </w:tr>
    </w:tbl>
    <w:p w14:paraId="365A62A6" w14:textId="77777777" w:rsidR="0007422D" w:rsidRPr="00997EB6" w:rsidRDefault="0007422D" w:rsidP="0007422D">
      <w:pPr>
        <w:pStyle w:val="Header"/>
        <w:rPr>
          <w:sz w:val="16"/>
          <w:lang w:val="vi-VN"/>
        </w:rPr>
      </w:pPr>
    </w:p>
    <w:p w14:paraId="07E282A8" w14:textId="0E2B583A" w:rsidR="0072540C" w:rsidRPr="00997EB6" w:rsidRDefault="0072540C" w:rsidP="005F72F1">
      <w:pPr>
        <w:rPr>
          <w:rFonts w:ascii="Arial" w:hAnsi="Arial" w:cs="Arial"/>
          <w:sz w:val="18"/>
          <w:szCs w:val="18"/>
          <w:lang w:val="vi-VN"/>
        </w:rPr>
      </w:pPr>
    </w:p>
    <w:p w14:paraId="2BBE5C3E" w14:textId="74E20BC9" w:rsidR="00135034" w:rsidRPr="00997EB6" w:rsidRDefault="00763A75" w:rsidP="00135034">
      <w:pPr>
        <w:spacing w:before="120" w:after="120"/>
        <w:ind w:right="176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D8737D">
        <w:rPr>
          <w:rFonts w:ascii="Arial" w:hAnsi="Arial" w:cs="Arial"/>
          <w:spacing w:val="2"/>
          <w:sz w:val="18"/>
          <w:szCs w:val="18"/>
          <w:lang w:val="vi-VN"/>
        </w:rPr>
        <w:t>K</w:t>
      </w:r>
      <w:r>
        <w:rPr>
          <w:rFonts w:ascii="Arial" w:hAnsi="Arial" w:cs="Arial"/>
          <w:spacing w:val="2"/>
          <w:sz w:val="18"/>
          <w:szCs w:val="18"/>
          <w:lang w:val="vi-VN"/>
        </w:rPr>
        <w:t xml:space="preserve">iểm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toán viên</w:t>
      </w:r>
      <w:r w:rsidR="00460F08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đơn vị thành viên</w:t>
      </w:r>
      <w:r w:rsidR="00135034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phải cân nhắc xem xét bao gồm cả những phát hiện được ghi nhận trong quá trình thực hiện các thủ tục kiểm toán đối với thông tin tài chính </w:t>
      </w:r>
      <w:r w:rsidR="00C86001">
        <w:rPr>
          <w:rFonts w:ascii="Arial" w:hAnsi="Arial" w:cs="Arial"/>
          <w:spacing w:val="2"/>
          <w:sz w:val="18"/>
          <w:szCs w:val="18"/>
        </w:rPr>
        <w:t xml:space="preserve">hoặc báo cáo tài chính </w:t>
      </w:r>
      <w:r w:rsidR="00135034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của đơn vị thành viên. </w:t>
      </w:r>
      <w:r w:rsidRPr="00D8737D">
        <w:rPr>
          <w:rFonts w:ascii="Arial" w:hAnsi="Arial" w:cs="Arial"/>
          <w:spacing w:val="2"/>
          <w:sz w:val="18"/>
          <w:szCs w:val="18"/>
          <w:lang w:val="vi-VN"/>
        </w:rPr>
        <w:t>Báo cáo này</w:t>
      </w:r>
      <w:r w:rsidR="00135034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có thể bao gồm, nhưng không giới hạn:</w:t>
      </w:r>
    </w:p>
    <w:p w14:paraId="213A0CA3" w14:textId="4D365DCE" w:rsidR="00135034" w:rsidRPr="00647777" w:rsidRDefault="00135034" w:rsidP="00135034">
      <w:pPr>
        <w:spacing w:before="120" w:after="120"/>
        <w:ind w:right="176"/>
        <w:jc w:val="both"/>
        <w:rPr>
          <w:rFonts w:ascii="Arial" w:hAnsi="Arial" w:cs="Arial"/>
          <w:spacing w:val="2"/>
          <w:sz w:val="18"/>
          <w:szCs w:val="18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Các phát hiện quan trọng từ cuộc kiểm toán</w:t>
      </w:r>
      <w:r w:rsidR="0001697E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[Phải được bao gồm nếu có]</w:t>
      </w:r>
      <w:r w:rsidR="007D6AA2">
        <w:rPr>
          <w:rFonts w:ascii="Arial" w:hAnsi="Arial" w:cs="Arial"/>
          <w:spacing w:val="2"/>
          <w:sz w:val="18"/>
          <w:szCs w:val="18"/>
        </w:rPr>
        <w:t>:</w:t>
      </w:r>
    </w:p>
    <w:p w14:paraId="600FC141" w14:textId="60A89B9B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Mô tả về những khiếm khuyết và giải thích về các ảnh hưởng tiềm tàng của chúng.</w:t>
      </w:r>
    </w:p>
    <w:p w14:paraId="5775D08D" w14:textId="6363E061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Gian lận đã được phát hiện hoặc thông tin cho thấy gian lận có thể tồn tại.</w:t>
      </w:r>
    </w:p>
    <w:p w14:paraId="5DCE8750" w14:textId="068101C2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Các vấn đề khác mà theo xét đoán chuyên môn của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kiểm toán viên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là có liên quan đến gian lận.</w:t>
      </w:r>
    </w:p>
    <w:p w14:paraId="5729FCF3" w14:textId="1097B5C8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Những khiếm khuyết nghiêm trọng trong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kiểm soát nội bộ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đã hoặc sẽ phải báo cáo với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Ban quản trị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.</w:t>
      </w:r>
    </w:p>
    <w:p w14:paraId="00D9DDE8" w14:textId="637F1003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Những khiếm khuyết khác trong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kiểm soát nội bộ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đủ quan trọng cần được báo cáo với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Ban Giám đốc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.</w:t>
      </w:r>
    </w:p>
    <w:p w14:paraId="4122C8C6" w14:textId="7B05A429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Các sai sót không </w:t>
      </w:r>
      <w:r w:rsidR="0001697E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được 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điều chỉnh trong kỳ hiện tại cùng với yêu cầu cần điều chỉnh các sai </w:t>
      </w:r>
      <w:r w:rsidR="004C201E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sót 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này.</w:t>
      </w:r>
    </w:p>
    <w:p w14:paraId="6E7D364F" w14:textId="06963B7D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Ảnh hưởng của các sai sót không </w:t>
      </w:r>
      <w:r w:rsidR="0001697E" w:rsidRPr="00997EB6">
        <w:rPr>
          <w:rFonts w:ascii="Arial" w:hAnsi="Arial" w:cs="Arial"/>
          <w:spacing w:val="2"/>
          <w:sz w:val="18"/>
          <w:szCs w:val="18"/>
          <w:lang w:val="vi-VN"/>
        </w:rPr>
        <w:t>được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điều chỉnh liên quan tới các kỳ trước.</w:t>
      </w:r>
    </w:p>
    <w:p w14:paraId="1CF5E160" w14:textId="2DDA2AAB" w:rsidR="00135034" w:rsidRPr="00997EB6" w:rsidRDefault="00135034" w:rsidP="00135034">
      <w:pPr>
        <w:pStyle w:val="ListParagraph"/>
        <w:spacing w:before="120" w:after="120" w:line="240" w:lineRule="auto"/>
        <w:ind w:left="76" w:right="176"/>
        <w:contextualSpacing w:val="0"/>
        <w:rPr>
          <w:rFonts w:ascii="Arial" w:hAnsi="Arial" w:cs="Arial"/>
          <w:i/>
          <w:iCs/>
          <w:spacing w:val="-1"/>
          <w:sz w:val="18"/>
          <w:szCs w:val="18"/>
          <w:lang w:val="vi-VN"/>
        </w:rPr>
      </w:pPr>
      <w:r w:rsidRPr="00997EB6">
        <w:rPr>
          <w:rFonts w:ascii="Arial" w:hAnsi="Arial" w:cs="Arial"/>
          <w:i/>
          <w:iCs/>
          <w:spacing w:val="-4"/>
          <w:sz w:val="18"/>
          <w:szCs w:val="18"/>
          <w:lang w:val="vi-VN"/>
        </w:rPr>
        <w:t xml:space="preserve"> </w:t>
      </w:r>
      <w:r w:rsidRPr="00997EB6">
        <w:rPr>
          <w:rFonts w:ascii="Arial" w:hAnsi="Arial" w:cs="Arial"/>
          <w:i/>
          <w:iCs/>
          <w:spacing w:val="-1"/>
          <w:sz w:val="18"/>
          <w:szCs w:val="18"/>
          <w:lang w:val="vi-VN"/>
        </w:rPr>
        <w:t xml:space="preserve">[Trường hợp không phải tất cả những thành viên </w:t>
      </w:r>
      <w:r w:rsidR="00007F9D">
        <w:rPr>
          <w:rFonts w:ascii="Arial" w:hAnsi="Arial" w:cs="Arial"/>
          <w:i/>
          <w:iCs/>
          <w:spacing w:val="-1"/>
          <w:sz w:val="18"/>
          <w:szCs w:val="18"/>
          <w:lang w:val="vi-VN"/>
        </w:rPr>
        <w:t>Ban quản trị</w:t>
      </w:r>
      <w:r w:rsidRPr="00997EB6">
        <w:rPr>
          <w:rFonts w:ascii="Arial" w:hAnsi="Arial" w:cs="Arial"/>
          <w:i/>
          <w:iCs/>
          <w:spacing w:val="-1"/>
          <w:sz w:val="18"/>
          <w:szCs w:val="18"/>
          <w:lang w:val="vi-VN"/>
        </w:rPr>
        <w:t xml:space="preserve"> đều tham gia vào công tác quản lý, cần đưa vào các vấn đề sau (nếu có)]</w:t>
      </w:r>
    </w:p>
    <w:p w14:paraId="1F933083" w14:textId="08EBDEF0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Gian lận liên quan đến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Ban Giám đốc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hoặc nhân viên có vai trò quan trọng trong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kiểm soát nội bộ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hoặc những cá nhân khác mà gian lận đó dẫn đến các sai sót trọng yếu trong </w:t>
      </w:r>
      <w:r w:rsidR="00C86001">
        <w:rPr>
          <w:rFonts w:ascii="Arial" w:hAnsi="Arial" w:cs="Arial"/>
          <w:spacing w:val="2"/>
          <w:sz w:val="18"/>
          <w:szCs w:val="18"/>
          <w:lang w:val="en-US"/>
        </w:rPr>
        <w:t>b</w:t>
      </w:r>
      <w:r w:rsidR="00C86001">
        <w:rPr>
          <w:rFonts w:ascii="Arial" w:hAnsi="Arial" w:cs="Arial"/>
          <w:spacing w:val="2"/>
          <w:sz w:val="18"/>
          <w:szCs w:val="18"/>
          <w:lang w:val="vi-VN"/>
        </w:rPr>
        <w:t xml:space="preserve">áo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cáo tài chính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.</w:t>
      </w:r>
    </w:p>
    <w:p w14:paraId="6CB8D360" w14:textId="2057BFDB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Các vấn đề liên quan đến việc không tuân thủ pháp luật và các quy định trừ khi các vấn đề này rõ ràng là không đáng kể.</w:t>
      </w:r>
    </w:p>
    <w:p w14:paraId="0991F626" w14:textId="78FB60BA" w:rsidR="00135034" w:rsidRPr="00997EB6" w:rsidRDefault="00007F9D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>
        <w:rPr>
          <w:rFonts w:ascii="Arial" w:hAnsi="Arial" w:cs="Arial"/>
          <w:spacing w:val="2"/>
          <w:sz w:val="18"/>
          <w:szCs w:val="18"/>
          <w:lang w:val="vi-VN"/>
        </w:rPr>
        <w:t>Ban Giám đốc</w:t>
      </w:r>
      <w:r w:rsidR="00135034"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từ chối cho phép gửi các yêu cầu xác nhận.</w:t>
      </w:r>
    </w:p>
    <w:p w14:paraId="3F9CD56A" w14:textId="11FA43AB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Các vấn đề quan trọng liên quan đến các bên liên quan của đơn vị.</w:t>
      </w:r>
    </w:p>
    <w:p w14:paraId="7EB41387" w14:textId="18EEFAF3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Các sự kiện hoặc điều kiện được xác định có thể dẫn đến nghi ngờ đáng kể về khả năng hoạt động liên tục của đơn vị, bao gồm:</w:t>
      </w:r>
    </w:p>
    <w:p w14:paraId="5D5E21F2" w14:textId="231DF839" w:rsidR="00135034" w:rsidRPr="00997EB6" w:rsidRDefault="00135034" w:rsidP="00647777">
      <w:pPr>
        <w:pStyle w:val="ListParagraph"/>
        <w:numPr>
          <w:ilvl w:val="1"/>
          <w:numId w:val="34"/>
        </w:numPr>
        <w:spacing w:before="120" w:after="120" w:line="240" w:lineRule="auto"/>
        <w:ind w:left="900" w:right="176" w:hanging="164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>Liệu các sự kiện hoặc điều kiện đó có tạo thành yếu tố không chắc chắn trọng yếu không;</w:t>
      </w:r>
    </w:p>
    <w:p w14:paraId="7F491D26" w14:textId="5BD44379" w:rsidR="00135034" w:rsidRPr="00997EB6" w:rsidRDefault="00135034" w:rsidP="00647777">
      <w:pPr>
        <w:pStyle w:val="ListParagraph"/>
        <w:numPr>
          <w:ilvl w:val="1"/>
          <w:numId w:val="34"/>
        </w:numPr>
        <w:spacing w:before="120" w:after="120" w:line="240" w:lineRule="auto"/>
        <w:ind w:left="900" w:right="176" w:hanging="164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Liệu việc sử dụng giả định hoạt động liên tục có thích hợp trong việc lập và trình bày </w:t>
      </w:r>
      <w:r w:rsidR="00C86001">
        <w:rPr>
          <w:rFonts w:ascii="Arial" w:hAnsi="Arial" w:cs="Arial"/>
          <w:spacing w:val="2"/>
          <w:sz w:val="18"/>
          <w:szCs w:val="18"/>
          <w:lang w:val="en-US"/>
        </w:rPr>
        <w:t>b</w:t>
      </w:r>
      <w:r w:rsidR="00C86001">
        <w:rPr>
          <w:rFonts w:ascii="Arial" w:hAnsi="Arial" w:cs="Arial"/>
          <w:spacing w:val="2"/>
          <w:sz w:val="18"/>
          <w:szCs w:val="18"/>
          <w:lang w:val="vi-VN"/>
        </w:rPr>
        <w:t xml:space="preserve">áo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cáo tài chính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hay không;</w:t>
      </w:r>
    </w:p>
    <w:p w14:paraId="32F02BA6" w14:textId="792D7230" w:rsidR="00135034" w:rsidRPr="00997EB6" w:rsidRDefault="00135034" w:rsidP="00647777">
      <w:pPr>
        <w:pStyle w:val="ListParagraph"/>
        <w:numPr>
          <w:ilvl w:val="1"/>
          <w:numId w:val="34"/>
        </w:numPr>
        <w:spacing w:before="120" w:after="120" w:line="240" w:lineRule="auto"/>
        <w:ind w:left="900" w:right="176" w:hanging="164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Sự đầy đủ của các thuyết minh liên quan trong </w:t>
      </w:r>
      <w:r w:rsidR="00C86001">
        <w:rPr>
          <w:rFonts w:ascii="Arial" w:hAnsi="Arial" w:cs="Arial"/>
          <w:spacing w:val="2"/>
          <w:sz w:val="18"/>
          <w:szCs w:val="18"/>
          <w:lang w:val="en-US"/>
        </w:rPr>
        <w:t>b</w:t>
      </w:r>
      <w:r w:rsidR="00C86001">
        <w:rPr>
          <w:rFonts w:ascii="Arial" w:hAnsi="Arial" w:cs="Arial"/>
          <w:spacing w:val="2"/>
          <w:sz w:val="18"/>
          <w:szCs w:val="18"/>
          <w:lang w:val="vi-VN"/>
        </w:rPr>
        <w:t xml:space="preserve">áo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cáo tài chính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>.</w:t>
      </w:r>
    </w:p>
    <w:p w14:paraId="42C7480F" w14:textId="39AFEAE4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Bất kỳ sự giới hạn nào do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Ban Giám đốc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áp đặt đối với phạm vi kiểm toán có thể dẫn đến ý kiến kiểm toán ngoại trừ.</w:t>
      </w:r>
    </w:p>
    <w:p w14:paraId="72244F99" w14:textId="5F829798" w:rsidR="00135034" w:rsidRPr="00997EB6" w:rsidRDefault="00135034" w:rsidP="00135034">
      <w:pPr>
        <w:pStyle w:val="ListParagraph"/>
        <w:numPr>
          <w:ilvl w:val="0"/>
          <w:numId w:val="33"/>
        </w:numPr>
        <w:spacing w:before="120" w:after="120" w:line="240" w:lineRule="auto"/>
        <w:ind w:left="567" w:right="176" w:hanging="491"/>
        <w:contextualSpacing w:val="0"/>
        <w:jc w:val="both"/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Bất kỳ sai sót trọng yếu nào trong </w:t>
      </w:r>
      <w:r w:rsidR="00C86001">
        <w:rPr>
          <w:rFonts w:ascii="Arial" w:hAnsi="Arial" w:cs="Arial"/>
          <w:spacing w:val="2"/>
          <w:sz w:val="18"/>
          <w:szCs w:val="18"/>
          <w:lang w:val="en-US"/>
        </w:rPr>
        <w:t>b</w:t>
      </w:r>
      <w:r w:rsidR="00C86001">
        <w:rPr>
          <w:rFonts w:ascii="Arial" w:hAnsi="Arial" w:cs="Arial"/>
          <w:spacing w:val="2"/>
          <w:sz w:val="18"/>
          <w:szCs w:val="18"/>
          <w:lang w:val="vi-VN"/>
        </w:rPr>
        <w:t xml:space="preserve">áo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cáo tài chính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các kỳ trước mà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kiểm toán viên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tiền nhiệm đề cập đến mà chưa được xử lý.</w:t>
      </w:r>
    </w:p>
    <w:p w14:paraId="17BB1796" w14:textId="6A733DDD" w:rsidR="00135034" w:rsidRPr="00997EB6" w:rsidRDefault="00135034" w:rsidP="00135034">
      <w:pPr>
        <w:rPr>
          <w:rFonts w:ascii="Arial" w:hAnsi="Arial" w:cs="Arial"/>
          <w:spacing w:val="2"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Các sai sót trọng yếu thực tế hoặc không nhất quán với các thông tin khác được </w:t>
      </w:r>
      <w:r w:rsidR="004656E6">
        <w:rPr>
          <w:rFonts w:ascii="Arial" w:hAnsi="Arial" w:cs="Arial"/>
          <w:spacing w:val="2"/>
          <w:sz w:val="18"/>
          <w:szCs w:val="18"/>
        </w:rPr>
        <w:t>trình bày trong tài liệu có</w:t>
      </w:r>
      <w:r w:rsidR="0036057E">
        <w:rPr>
          <w:rFonts w:ascii="Arial" w:hAnsi="Arial" w:cs="Arial"/>
          <w:spacing w:val="2"/>
          <w:sz w:val="18"/>
          <w:szCs w:val="18"/>
        </w:rPr>
        <w:t xml:space="preserve"> </w:t>
      </w:r>
      <w:r w:rsidR="00C86001">
        <w:rPr>
          <w:rFonts w:ascii="Arial" w:hAnsi="Arial" w:cs="Arial"/>
          <w:spacing w:val="2"/>
          <w:sz w:val="18"/>
          <w:szCs w:val="18"/>
        </w:rPr>
        <w:t>b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áo cáo tài chính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mà </w:t>
      </w:r>
      <w:r w:rsidR="00007F9D">
        <w:rPr>
          <w:rFonts w:ascii="Arial" w:hAnsi="Arial" w:cs="Arial"/>
          <w:spacing w:val="2"/>
          <w:sz w:val="18"/>
          <w:szCs w:val="18"/>
          <w:lang w:val="vi-VN"/>
        </w:rPr>
        <w:t>Ban Giám đốc</w:t>
      </w:r>
      <w:r w:rsidRPr="00997EB6">
        <w:rPr>
          <w:rFonts w:ascii="Arial" w:hAnsi="Arial" w:cs="Arial"/>
          <w:spacing w:val="2"/>
          <w:sz w:val="18"/>
          <w:szCs w:val="18"/>
          <w:lang w:val="vi-VN"/>
        </w:rPr>
        <w:t xml:space="preserve"> từ chối sửa đổi các thông tin đó.</w:t>
      </w:r>
    </w:p>
    <w:p w14:paraId="7BAD88AD" w14:textId="3DB9164A" w:rsidR="00135034" w:rsidRPr="00D8737D" w:rsidRDefault="00135034" w:rsidP="00135034">
      <w:pPr>
        <w:spacing w:before="120" w:after="120"/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  <w:r w:rsidRPr="00997EB6">
        <w:rPr>
          <w:rFonts w:ascii="Arial" w:hAnsi="Arial" w:cs="Arial"/>
          <w:spacing w:val="2"/>
          <w:sz w:val="18"/>
          <w:szCs w:val="18"/>
          <w:lang w:val="vi-VN"/>
        </w:rPr>
        <w:br w:type="page"/>
      </w:r>
      <w:r w:rsidR="007F4754" w:rsidRPr="00D8737D">
        <w:rPr>
          <w:rFonts w:ascii="Arial" w:hAnsi="Arial" w:cs="Arial"/>
          <w:b/>
          <w:bCs/>
          <w:spacing w:val="2"/>
          <w:sz w:val="18"/>
          <w:szCs w:val="18"/>
          <w:lang w:val="vi-VN"/>
        </w:rPr>
        <w:lastRenderedPageBreak/>
        <w:t>BÁO CÁO VỀ KIỂM SOÁT NỘI BỘ</w:t>
      </w:r>
    </w:p>
    <w:p w14:paraId="4B615726" w14:textId="77777777" w:rsidR="00135034" w:rsidRPr="00D8737D" w:rsidRDefault="00135034" w:rsidP="00135034">
      <w:pPr>
        <w:spacing w:before="120" w:after="120"/>
        <w:jc w:val="center"/>
        <w:rPr>
          <w:rFonts w:ascii="Arial" w:hAnsi="Arial" w:cs="Arial"/>
          <w:b/>
          <w:sz w:val="18"/>
          <w:szCs w:val="18"/>
          <w:lang w:val="vi-VN"/>
        </w:rPr>
      </w:pPr>
    </w:p>
    <w:p w14:paraId="705921D8" w14:textId="77777777" w:rsidR="00135034" w:rsidRPr="00D8737D" w:rsidRDefault="00135034" w:rsidP="00135034">
      <w:pPr>
        <w:spacing w:before="120" w:after="120"/>
        <w:rPr>
          <w:rFonts w:ascii="Arial" w:hAnsi="Arial" w:cs="Arial"/>
          <w:sz w:val="18"/>
          <w:szCs w:val="18"/>
          <w:lang w:val="vi-VN"/>
        </w:rPr>
      </w:pPr>
    </w:p>
    <w:tbl>
      <w:tblPr>
        <w:tblW w:w="10010" w:type="dxa"/>
        <w:tblLook w:val="04A0" w:firstRow="1" w:lastRow="0" w:firstColumn="1" w:lastColumn="0" w:noHBand="0" w:noVBand="1"/>
      </w:tblPr>
      <w:tblGrid>
        <w:gridCol w:w="2376"/>
        <w:gridCol w:w="2694"/>
        <w:gridCol w:w="2384"/>
        <w:gridCol w:w="2556"/>
      </w:tblGrid>
      <w:tr w:rsidR="00135034" w:rsidRPr="0001697E" w14:paraId="6E73CE39" w14:textId="77777777" w:rsidTr="0055009A">
        <w:tc>
          <w:tcPr>
            <w:tcW w:w="2376" w:type="dxa"/>
            <w:shd w:val="clear" w:color="auto" w:fill="auto"/>
          </w:tcPr>
          <w:p w14:paraId="267461E4" w14:textId="6219366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997EB6">
              <w:rPr>
                <w:rFonts w:ascii="Arial" w:hAnsi="Arial" w:cs="Arial"/>
                <w:sz w:val="18"/>
                <w:szCs w:val="18"/>
                <w:lang w:val="en-SG"/>
              </w:rPr>
              <w:t xml:space="preserve">Tên </w:t>
            </w:r>
            <w:r w:rsidR="00086296">
              <w:rPr>
                <w:rFonts w:ascii="Arial" w:hAnsi="Arial" w:cs="Arial"/>
                <w:sz w:val="18"/>
                <w:szCs w:val="18"/>
                <w:lang w:val="en-SG"/>
              </w:rPr>
              <w:t>t</w:t>
            </w:r>
            <w:r w:rsidRPr="00997EB6">
              <w:rPr>
                <w:rFonts w:ascii="Arial" w:hAnsi="Arial" w:cs="Arial"/>
                <w:sz w:val="18"/>
                <w:szCs w:val="18"/>
                <w:lang w:val="en-SG"/>
              </w:rPr>
              <w:t>ập đoàn:</w:t>
            </w:r>
          </w:p>
        </w:tc>
        <w:tc>
          <w:tcPr>
            <w:tcW w:w="2694" w:type="dxa"/>
            <w:shd w:val="clear" w:color="auto" w:fill="auto"/>
          </w:tcPr>
          <w:p w14:paraId="59DC3C92" w14:textId="777777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97EB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384" w:type="dxa"/>
            <w:shd w:val="clear" w:color="auto" w:fill="auto"/>
          </w:tcPr>
          <w:p w14:paraId="710C9796" w14:textId="09419272" w:rsidR="00135034" w:rsidRPr="00997EB6" w:rsidRDefault="00135034" w:rsidP="0053294E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7EB6">
              <w:rPr>
                <w:rFonts w:ascii="Arial" w:hAnsi="Arial" w:cs="Arial"/>
                <w:sz w:val="18"/>
                <w:szCs w:val="18"/>
              </w:rPr>
              <w:t>Năm/Kỳ kế toán</w:t>
            </w:r>
            <w:r w:rsidR="00997EB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556" w:type="dxa"/>
            <w:shd w:val="clear" w:color="auto" w:fill="auto"/>
          </w:tcPr>
          <w:p w14:paraId="0B203A93" w14:textId="777777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97EB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</w:tr>
      <w:tr w:rsidR="00135034" w:rsidRPr="0001697E" w14:paraId="106AFB84" w14:textId="77777777" w:rsidTr="0055009A">
        <w:tc>
          <w:tcPr>
            <w:tcW w:w="2376" w:type="dxa"/>
            <w:shd w:val="clear" w:color="auto" w:fill="auto"/>
          </w:tcPr>
          <w:p w14:paraId="6BBB6314" w14:textId="5EF659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997EB6">
              <w:rPr>
                <w:rFonts w:ascii="Arial" w:hAnsi="Arial" w:cs="Arial"/>
                <w:sz w:val="18"/>
                <w:szCs w:val="18"/>
                <w:lang w:val="en-SG"/>
              </w:rPr>
              <w:t>Tên đơn vị thành viên:</w:t>
            </w:r>
          </w:p>
        </w:tc>
        <w:tc>
          <w:tcPr>
            <w:tcW w:w="2694" w:type="dxa"/>
            <w:shd w:val="clear" w:color="auto" w:fill="auto"/>
          </w:tcPr>
          <w:p w14:paraId="0ED4F892" w14:textId="777777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97EB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384" w:type="dxa"/>
            <w:shd w:val="clear" w:color="auto" w:fill="auto"/>
          </w:tcPr>
          <w:p w14:paraId="1B50A7B9" w14:textId="777777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6" w:type="dxa"/>
            <w:shd w:val="clear" w:color="auto" w:fill="auto"/>
          </w:tcPr>
          <w:p w14:paraId="003F1DE8" w14:textId="77777777" w:rsidR="00135034" w:rsidRPr="00997EB6" w:rsidRDefault="00135034" w:rsidP="0053294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3FAD33" w14:textId="77777777" w:rsidR="00135034" w:rsidRPr="00997EB6" w:rsidRDefault="00135034" w:rsidP="00135034">
      <w:pPr>
        <w:spacing w:before="120" w:after="120"/>
        <w:ind w:right="124"/>
        <w:rPr>
          <w:rFonts w:ascii="Arial" w:hAnsi="Arial" w:cs="Arial"/>
          <w:sz w:val="18"/>
          <w:szCs w:val="18"/>
        </w:rPr>
      </w:pPr>
    </w:p>
    <w:p w14:paraId="6CE47936" w14:textId="5894DAE2" w:rsidR="00135034" w:rsidRPr="0001697E" w:rsidRDefault="00135034" w:rsidP="00135034">
      <w:pPr>
        <w:pStyle w:val="Block"/>
        <w:spacing w:before="120" w:after="120"/>
        <w:ind w:right="124"/>
        <w:jc w:val="both"/>
        <w:rPr>
          <w:rFonts w:ascii="Arial" w:hAnsi="Arial" w:cs="Arial"/>
          <w:sz w:val="18"/>
          <w:szCs w:val="18"/>
        </w:rPr>
      </w:pPr>
      <w:r w:rsidRPr="0001697E">
        <w:rPr>
          <w:rFonts w:ascii="Arial" w:hAnsi="Arial" w:cs="Arial"/>
          <w:sz w:val="18"/>
          <w:szCs w:val="18"/>
        </w:rPr>
        <w:t>Cung cấp mô tả về các phát hiện được ghi nhận trong quá trình thực hiện các thủ tục kiểm toán</w:t>
      </w:r>
      <w:r w:rsidR="0001697E">
        <w:rPr>
          <w:rFonts w:ascii="Arial" w:hAnsi="Arial" w:cs="Arial"/>
          <w:sz w:val="18"/>
          <w:szCs w:val="18"/>
        </w:rPr>
        <w:t xml:space="preserve"> đối với</w:t>
      </w:r>
      <w:r w:rsidRPr="0001697E">
        <w:rPr>
          <w:rFonts w:ascii="Arial" w:hAnsi="Arial" w:cs="Arial"/>
          <w:sz w:val="18"/>
          <w:szCs w:val="18"/>
        </w:rPr>
        <w:t xml:space="preserve"> thông tin tài chính </w:t>
      </w:r>
      <w:r w:rsidR="0001697E">
        <w:rPr>
          <w:rFonts w:ascii="Arial" w:hAnsi="Arial" w:cs="Arial"/>
          <w:sz w:val="18"/>
          <w:szCs w:val="18"/>
        </w:rPr>
        <w:t xml:space="preserve">hoặc </w:t>
      </w:r>
      <w:r w:rsidR="00C86001">
        <w:rPr>
          <w:rFonts w:ascii="Arial" w:hAnsi="Arial" w:cs="Arial"/>
          <w:sz w:val="18"/>
          <w:szCs w:val="18"/>
        </w:rPr>
        <w:t xml:space="preserve">báo </w:t>
      </w:r>
      <w:r w:rsidR="00007F9D">
        <w:rPr>
          <w:rFonts w:ascii="Arial" w:hAnsi="Arial" w:cs="Arial"/>
          <w:sz w:val="18"/>
          <w:szCs w:val="18"/>
        </w:rPr>
        <w:t>cáo tài chính</w:t>
      </w:r>
      <w:r w:rsidR="0001697E">
        <w:rPr>
          <w:rFonts w:ascii="Arial" w:hAnsi="Arial" w:cs="Arial"/>
          <w:sz w:val="18"/>
          <w:szCs w:val="18"/>
        </w:rPr>
        <w:t xml:space="preserve"> </w:t>
      </w:r>
      <w:r w:rsidRPr="0001697E">
        <w:rPr>
          <w:rFonts w:ascii="Arial" w:hAnsi="Arial" w:cs="Arial"/>
          <w:sz w:val="18"/>
          <w:szCs w:val="18"/>
        </w:rPr>
        <w:t>của đơn vị thành viên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135034" w:rsidRPr="0001697E" w14:paraId="6436F60E" w14:textId="77777777" w:rsidTr="0053294E">
        <w:tc>
          <w:tcPr>
            <w:tcW w:w="10278" w:type="dxa"/>
            <w:shd w:val="clear" w:color="auto" w:fill="auto"/>
          </w:tcPr>
          <w:p w14:paraId="140B106B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07819FD5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12DD6262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5213FF53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8A6E4C" w14:textId="77777777" w:rsidR="00135034" w:rsidRPr="0001697E" w:rsidRDefault="00135034" w:rsidP="00135034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78B63312" w14:textId="58D85831" w:rsidR="00135034" w:rsidRPr="0001697E" w:rsidRDefault="00135034" w:rsidP="00135034">
      <w:pPr>
        <w:pStyle w:val="Block"/>
        <w:spacing w:before="120" w:after="120"/>
        <w:rPr>
          <w:rFonts w:ascii="Arial" w:hAnsi="Arial" w:cs="Arial"/>
          <w:sz w:val="18"/>
          <w:szCs w:val="18"/>
        </w:rPr>
      </w:pPr>
      <w:r w:rsidRPr="0001697E">
        <w:rPr>
          <w:rFonts w:ascii="Arial" w:hAnsi="Arial" w:cs="Arial"/>
          <w:sz w:val="18"/>
          <w:szCs w:val="18"/>
        </w:rPr>
        <w:t xml:space="preserve">Chỉ ra nhân sự quản lý mà </w:t>
      </w:r>
      <w:r w:rsidR="00007F9D">
        <w:rPr>
          <w:rFonts w:ascii="Arial" w:hAnsi="Arial" w:cs="Arial"/>
          <w:sz w:val="18"/>
          <w:szCs w:val="18"/>
        </w:rPr>
        <w:t>kiểm toán viên</w:t>
      </w:r>
      <w:r w:rsidRPr="0001697E">
        <w:rPr>
          <w:rFonts w:ascii="Arial" w:hAnsi="Arial" w:cs="Arial"/>
          <w:sz w:val="18"/>
          <w:szCs w:val="18"/>
        </w:rPr>
        <w:t xml:space="preserve"> đã thảo luận về những phát hiện của mình và ngày diễn ra thảo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135034" w:rsidRPr="0001697E" w14:paraId="32024854" w14:textId="77777777" w:rsidTr="0053294E">
        <w:tc>
          <w:tcPr>
            <w:tcW w:w="10278" w:type="dxa"/>
            <w:shd w:val="clear" w:color="auto" w:fill="auto"/>
          </w:tcPr>
          <w:p w14:paraId="00D2351A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1B4BC7CA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453C63B4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38C9D522" w14:textId="77777777" w:rsidR="00135034" w:rsidRPr="00997EB6" w:rsidRDefault="00135034" w:rsidP="0053294E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9D833A" w14:textId="77777777" w:rsidR="00135034" w:rsidRPr="0001697E" w:rsidRDefault="00135034" w:rsidP="00135034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61C01133" w14:textId="590970E7" w:rsidR="00135034" w:rsidRPr="0001697E" w:rsidRDefault="00135034" w:rsidP="00135034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01697E">
        <w:rPr>
          <w:rFonts w:ascii="Arial" w:hAnsi="Arial" w:cs="Arial"/>
          <w:sz w:val="18"/>
          <w:szCs w:val="18"/>
        </w:rPr>
        <w:t xml:space="preserve">Trình bày các phản hồi của </w:t>
      </w:r>
      <w:r w:rsidR="00007F9D">
        <w:rPr>
          <w:rFonts w:ascii="Arial" w:hAnsi="Arial" w:cs="Arial"/>
          <w:sz w:val="18"/>
          <w:szCs w:val="18"/>
        </w:rPr>
        <w:t>Ban Giám đốc</w:t>
      </w:r>
      <w:r w:rsidRPr="0001697E">
        <w:rPr>
          <w:rFonts w:ascii="Arial" w:hAnsi="Arial" w:cs="Arial"/>
          <w:sz w:val="18"/>
          <w:szCs w:val="18"/>
        </w:rPr>
        <w:t xml:space="preserve"> đối với những phát hiện được ghi nhận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135034" w:rsidRPr="0001697E" w14:paraId="196C2D94" w14:textId="77777777" w:rsidTr="0053294E">
        <w:tc>
          <w:tcPr>
            <w:tcW w:w="10278" w:type="dxa"/>
            <w:shd w:val="clear" w:color="auto" w:fill="auto"/>
          </w:tcPr>
          <w:p w14:paraId="2060B629" w14:textId="77777777" w:rsidR="00135034" w:rsidRPr="0001697E" w:rsidRDefault="00135034" w:rsidP="0053294E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38F433" w14:textId="77777777" w:rsidR="00135034" w:rsidRPr="0001697E" w:rsidRDefault="00135034" w:rsidP="0053294E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FD0FEF" w14:textId="77777777" w:rsidR="00135034" w:rsidRPr="0001697E" w:rsidRDefault="00135034" w:rsidP="0053294E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5921A2" w14:textId="77777777" w:rsidR="00135034" w:rsidRPr="0001697E" w:rsidRDefault="00135034" w:rsidP="0053294E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F6B6A" w14:textId="70C195F1" w:rsidR="001378AF" w:rsidRPr="0001697E" w:rsidRDefault="001378AF" w:rsidP="00135034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8"/>
      </w:tblGrid>
      <w:tr w:rsidR="0063388B" w:rsidRPr="008B11AE" w14:paraId="68839B6D" w14:textId="77777777" w:rsidTr="008B11AE">
        <w:tc>
          <w:tcPr>
            <w:tcW w:w="4928" w:type="dxa"/>
            <w:shd w:val="clear" w:color="auto" w:fill="auto"/>
          </w:tcPr>
          <w:p w14:paraId="42F6DA40" w14:textId="77777777" w:rsidR="0063388B" w:rsidRPr="008B11AE" w:rsidRDefault="0063388B" w:rsidP="008B11AE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[(Hà Nội), ngày...tháng...năm...]</w:t>
            </w:r>
          </w:p>
          <w:p w14:paraId="131F9202" w14:textId="77777777" w:rsidR="0063388B" w:rsidRPr="008B11AE" w:rsidRDefault="0063388B" w:rsidP="008B11A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 xml:space="preserve">Công ty kiểm toán XYZ </w:t>
            </w:r>
          </w:p>
          <w:p w14:paraId="3D311884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sz w:val="18"/>
                <w:szCs w:val="18"/>
                <w:lang w:val="vi-VN"/>
              </w:rPr>
              <w:t xml:space="preserve">Tổng Giám đốc </w:t>
            </w:r>
          </w:p>
          <w:p w14:paraId="1F8645DD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D32F4D1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6E6E559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sz w:val="18"/>
                <w:szCs w:val="18"/>
                <w:lang w:val="vi-VN"/>
              </w:rPr>
              <w:t xml:space="preserve"> (Chữ ký, họ và tên, đóng dấu)</w:t>
            </w:r>
          </w:p>
        </w:tc>
        <w:tc>
          <w:tcPr>
            <w:tcW w:w="4928" w:type="dxa"/>
            <w:shd w:val="clear" w:color="auto" w:fill="auto"/>
          </w:tcPr>
          <w:p w14:paraId="02F93EB5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EE76226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DAD0EB7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sz w:val="18"/>
                <w:szCs w:val="18"/>
                <w:lang w:val="vi-VN"/>
              </w:rPr>
              <w:t>Kiểm toán viên phụ trách</w:t>
            </w:r>
          </w:p>
          <w:p w14:paraId="731A7B30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59F4D241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032DE28" w14:textId="77777777" w:rsidR="0063388B" w:rsidRPr="008B11AE" w:rsidRDefault="0063388B" w:rsidP="008B11AE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8B11AE">
              <w:rPr>
                <w:rFonts w:ascii="Arial" w:hAnsi="Arial" w:cs="Arial"/>
                <w:sz w:val="18"/>
                <w:szCs w:val="18"/>
                <w:lang w:val="vi-VN"/>
              </w:rPr>
              <w:t>(Chữ ký, họ và tên)</w:t>
            </w:r>
          </w:p>
        </w:tc>
      </w:tr>
    </w:tbl>
    <w:p w14:paraId="0910A45D" w14:textId="77777777" w:rsidR="00DB3A6B" w:rsidRPr="00997EB6" w:rsidRDefault="00DB3A6B" w:rsidP="0007422D">
      <w:pPr>
        <w:spacing w:before="60"/>
        <w:jc w:val="both"/>
        <w:rPr>
          <w:rFonts w:ascii="Arial" w:hAnsi="Arial" w:cs="Arial"/>
          <w:sz w:val="18"/>
          <w:szCs w:val="18"/>
        </w:rPr>
      </w:pPr>
    </w:p>
    <w:sectPr w:rsidR="00DB3A6B" w:rsidRPr="00997EB6" w:rsidSect="005500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418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A39DB" w14:textId="77777777" w:rsidR="00B45D36" w:rsidRDefault="00B45D36">
      <w:r>
        <w:separator/>
      </w:r>
    </w:p>
  </w:endnote>
  <w:endnote w:type="continuationSeparator" w:id="0">
    <w:p w14:paraId="7C1B770C" w14:textId="77777777" w:rsidR="00B45D36" w:rsidRDefault="00B4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35AAE" w14:textId="77777777" w:rsidR="00132FD0" w:rsidRDefault="00132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39CE3" w14:textId="441923A5" w:rsidR="00935BDE" w:rsidRDefault="00000000" w:rsidP="00263312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17B04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44" type="#_x0000_t75" alt="Logo&#10;&#10;Description automatically generated" style="position:absolute;left:0;text-align:left;margin-left:-5.35pt;margin-top:0;width:70.55pt;height:28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6051457C">
        <v:line id="_x0000_s1045" style="position:absolute;left:0;text-align:left;z-index: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3BC60C9D" w:rsidR="00935BDE" w:rsidRDefault="00132FD0" w:rsidP="00935BDE">
    <w:pPr>
      <w:ind w:left="1701"/>
      <w:jc w:val="both"/>
      <w:rPr>
        <w:rFonts w:ascii="Arial" w:hAnsi="Arial" w:cs="Arial"/>
        <w:i/>
        <w:sz w:val="18"/>
        <w:szCs w:val="18"/>
      </w:rPr>
    </w:pPr>
    <w:r w:rsidRPr="00132FD0">
      <w:rPr>
        <w:rFonts w:ascii="Arial" w:hAnsi="Arial" w:cs="Arial"/>
        <w:i/>
        <w:sz w:val="18"/>
        <w:szCs w:val="18"/>
      </w:rPr>
      <w:t>(Ban hành theo Quyết định số 629-2023/QĐ-VACPA ngày 15/11/2023 của Chủ tịch VACPA)</w:t>
    </w:r>
  </w:p>
  <w:p w14:paraId="0EBB7C8C" w14:textId="77777777" w:rsidR="00424F6A" w:rsidRDefault="00424F6A" w:rsidP="00424F6A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A78E" w14:textId="2836FF74" w:rsidR="003404C2" w:rsidRPr="00847134" w:rsidRDefault="00000000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6D8AD731">
        <v:line id="Straight Connector 9" o:spid="_x0000_s1037" style="position:absolute;z-index:2;visibility:visibl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jg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"/>
      </w:pict>
    </w:r>
    <w:r>
      <w:rPr>
        <w:rFonts w:ascii="Arial" w:hAnsi="Arial" w:cs="Arial"/>
        <w:noProof/>
        <w:sz w:val="20"/>
        <w:lang w:eastAsia="en-SG"/>
      </w:rPr>
      <w:pict w14:anchorId="026E7182">
        <v:group id="_x0000_s1034" style="position:absolute;margin-left:0;margin-top:4.65pt;width:56.15pt;height:23.75pt;z-index:1" coordorigin="1760,995" coordsize="2660,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1760;top:995;width:2660;height:710">
            <v:imagedata r:id="rId1" o:title="VACPA-New1 copy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1760;top:1747;width:2660;height:180" fillcolor="navy" stroked="f" strokecolor="navy" strokeweight="0">
            <v:shadow color="#868686"/>
            <v:textpath style="font-family:&quot;Arial&quot;;font-size:18pt;font-weight:bold;v-text-kern:t" trim="t" fitpath="t" string="ĐỘC LẬP - TRUNG THỰC - MINH BẠCH"/>
          </v:shape>
        </v:group>
      </w:pict>
    </w:r>
    <w:r w:rsidR="00190BEA">
      <w:rPr>
        <w:rFonts w:ascii="Arial" w:hAnsi="Arial" w:cs="Arial"/>
        <w:sz w:val="20"/>
      </w:rPr>
      <w:t xml:space="preserve">            </w:t>
    </w:r>
    <w:r w:rsidR="00C160D0">
      <w:rPr>
        <w:rFonts w:ascii="Arial" w:hAnsi="Arial" w:cs="Arial"/>
        <w:sz w:val="20"/>
      </w:rPr>
      <w:t xml:space="preserve">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6527C300" w:rsidR="003404C2" w:rsidRPr="00847134" w:rsidRDefault="00190BEA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</w:t>
    </w:r>
    <w:r w:rsidR="003404C2"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07244" w14:textId="77777777" w:rsidR="00B45D36" w:rsidRDefault="00B45D36">
      <w:r>
        <w:separator/>
      </w:r>
    </w:p>
  </w:footnote>
  <w:footnote w:type="continuationSeparator" w:id="0">
    <w:p w14:paraId="47D0C914" w14:textId="77777777" w:rsidR="00B45D36" w:rsidRDefault="00B45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3DF0C" w14:textId="77777777" w:rsidR="00132FD0" w:rsidRDefault="00132F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B6CF" w14:textId="1A8FDB9E" w:rsidR="00A85DF2" w:rsidRPr="00263312" w:rsidRDefault="007D0143" w:rsidP="00263312">
    <w:pPr>
      <w:pStyle w:val="Header"/>
      <w:tabs>
        <w:tab w:val="clear" w:pos="8640"/>
      </w:tabs>
      <w:jc w:val="right"/>
      <w:rPr>
        <w:rFonts w:ascii="Arial" w:hAnsi="Arial" w:cs="Arial"/>
        <w:sz w:val="18"/>
        <w:szCs w:val="18"/>
      </w:rPr>
    </w:pPr>
    <w:r w:rsidRPr="00997EB6">
      <w:rPr>
        <w:rFonts w:ascii="Arial" w:hAnsi="Arial" w:cs="Arial"/>
        <w:b/>
        <w:bCs/>
      </w:rPr>
      <w:t>GG2</w:t>
    </w:r>
    <w:r w:rsidR="00135034" w:rsidRPr="00997EB6">
      <w:rPr>
        <w:rFonts w:ascii="Arial" w:hAnsi="Arial" w:cs="Arial"/>
        <w:b/>
        <w:bCs/>
      </w:rPr>
      <w:t>.6</w:t>
    </w:r>
    <w:r w:rsidR="00263312">
      <w:rPr>
        <w:rFonts w:ascii="Arial" w:hAnsi="Arial" w:cs="Arial"/>
        <w:b/>
        <w:bCs/>
        <w:sz w:val="28"/>
        <w:szCs w:val="28"/>
      </w:rPr>
      <w:t xml:space="preserve"> 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PAGE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D8737D">
      <w:rPr>
        <w:rFonts w:ascii="Arial" w:hAnsi="Arial" w:cs="Arial"/>
        <w:noProof/>
        <w:sz w:val="18"/>
        <w:szCs w:val="18"/>
      </w:rPr>
      <w:t>1</w:t>
    </w:r>
    <w:r w:rsidR="00263312" w:rsidRPr="00263312">
      <w:rPr>
        <w:rFonts w:ascii="Arial" w:hAnsi="Arial" w:cs="Arial"/>
        <w:sz w:val="18"/>
        <w:szCs w:val="18"/>
      </w:rPr>
      <w:fldChar w:fldCharType="end"/>
    </w:r>
    <w:r w:rsidR="00263312" w:rsidRPr="00263312">
      <w:rPr>
        <w:rFonts w:ascii="Arial" w:hAnsi="Arial" w:cs="Arial"/>
        <w:sz w:val="18"/>
        <w:szCs w:val="18"/>
      </w:rPr>
      <w:t>/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NUMPAGES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D8737D">
      <w:rPr>
        <w:rFonts w:ascii="Arial" w:hAnsi="Arial" w:cs="Arial"/>
        <w:noProof/>
        <w:sz w:val="18"/>
        <w:szCs w:val="18"/>
      </w:rPr>
      <w:t>2</w:t>
    </w:r>
    <w:r w:rsidR="00263312" w:rsidRPr="00263312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05342C8A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="00C160D0">
            <w:rPr>
              <w:rFonts w:ascii="Arial" w:hAnsi="Arial" w:cs="Arial"/>
              <w:lang w:val="vi-VN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3D9D6B2C" w:rsidR="002F16A5" w:rsidRPr="003714CA" w:rsidRDefault="00C160D0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 w:rsidR="002F16A5"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4020561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0468F"/>
    <w:multiLevelType w:val="hybridMultilevel"/>
    <w:tmpl w:val="1AFC79EC"/>
    <w:lvl w:ilvl="0" w:tplc="8692FAB0">
      <w:start w:val="1"/>
      <w:numFmt w:val="lowerRoman"/>
      <w:lvlText w:val="(%1)"/>
      <w:lvlJc w:val="right"/>
      <w:pPr>
        <w:ind w:left="1287" w:hanging="360"/>
      </w:pPr>
      <w:rPr>
        <w:rFonts w:hint="default"/>
      </w:rPr>
    </w:lvl>
    <w:lvl w:ilvl="1" w:tplc="8692FAB0">
      <w:start w:val="1"/>
      <w:numFmt w:val="lowerRoman"/>
      <w:lvlText w:val="(%2)"/>
      <w:lvlJc w:val="right"/>
      <w:pPr>
        <w:ind w:left="2007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727" w:hanging="180"/>
      </w:pPr>
    </w:lvl>
    <w:lvl w:ilvl="3" w:tplc="4809000F" w:tentative="1">
      <w:start w:val="1"/>
      <w:numFmt w:val="decimal"/>
      <w:lvlText w:val="%4."/>
      <w:lvlJc w:val="left"/>
      <w:pPr>
        <w:ind w:left="3447" w:hanging="360"/>
      </w:pPr>
    </w:lvl>
    <w:lvl w:ilvl="4" w:tplc="48090019" w:tentative="1">
      <w:start w:val="1"/>
      <w:numFmt w:val="lowerLetter"/>
      <w:lvlText w:val="%5."/>
      <w:lvlJc w:val="left"/>
      <w:pPr>
        <w:ind w:left="4167" w:hanging="360"/>
      </w:pPr>
    </w:lvl>
    <w:lvl w:ilvl="5" w:tplc="4809001B" w:tentative="1">
      <w:start w:val="1"/>
      <w:numFmt w:val="lowerRoman"/>
      <w:lvlText w:val="%6."/>
      <w:lvlJc w:val="right"/>
      <w:pPr>
        <w:ind w:left="4887" w:hanging="180"/>
      </w:pPr>
    </w:lvl>
    <w:lvl w:ilvl="6" w:tplc="4809000F" w:tentative="1">
      <w:start w:val="1"/>
      <w:numFmt w:val="decimal"/>
      <w:lvlText w:val="%7."/>
      <w:lvlJc w:val="left"/>
      <w:pPr>
        <w:ind w:left="5607" w:hanging="360"/>
      </w:pPr>
    </w:lvl>
    <w:lvl w:ilvl="7" w:tplc="48090019" w:tentative="1">
      <w:start w:val="1"/>
      <w:numFmt w:val="lowerLetter"/>
      <w:lvlText w:val="%8."/>
      <w:lvlJc w:val="left"/>
      <w:pPr>
        <w:ind w:left="6327" w:hanging="360"/>
      </w:pPr>
    </w:lvl>
    <w:lvl w:ilvl="8" w:tplc="4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9F26ADD"/>
    <w:multiLevelType w:val="hybridMultilevel"/>
    <w:tmpl w:val="FFAAC866"/>
    <w:lvl w:ilvl="0" w:tplc="CCA8041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842C2F1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30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14195132">
    <w:abstractNumId w:val="14"/>
  </w:num>
  <w:num w:numId="2" w16cid:durableId="1436443850">
    <w:abstractNumId w:val="0"/>
  </w:num>
  <w:num w:numId="3" w16cid:durableId="1806896006">
    <w:abstractNumId w:val="5"/>
  </w:num>
  <w:num w:numId="4" w16cid:durableId="1348944457">
    <w:abstractNumId w:val="24"/>
  </w:num>
  <w:num w:numId="5" w16cid:durableId="578634011">
    <w:abstractNumId w:val="3"/>
  </w:num>
  <w:num w:numId="6" w16cid:durableId="1479148576">
    <w:abstractNumId w:val="20"/>
  </w:num>
  <w:num w:numId="7" w16cid:durableId="1988044890">
    <w:abstractNumId w:val="26"/>
  </w:num>
  <w:num w:numId="8" w16cid:durableId="523521344">
    <w:abstractNumId w:val="27"/>
  </w:num>
  <w:num w:numId="9" w16cid:durableId="1055079507">
    <w:abstractNumId w:val="12"/>
  </w:num>
  <w:num w:numId="10" w16cid:durableId="1164904056">
    <w:abstractNumId w:val="4"/>
  </w:num>
  <w:num w:numId="11" w16cid:durableId="1876312850">
    <w:abstractNumId w:val="11"/>
  </w:num>
  <w:num w:numId="12" w16cid:durableId="693112124">
    <w:abstractNumId w:val="30"/>
  </w:num>
  <w:num w:numId="13" w16cid:durableId="892960562">
    <w:abstractNumId w:val="31"/>
  </w:num>
  <w:num w:numId="14" w16cid:durableId="298388028">
    <w:abstractNumId w:val="1"/>
  </w:num>
  <w:num w:numId="15" w16cid:durableId="630526161">
    <w:abstractNumId w:val="6"/>
  </w:num>
  <w:num w:numId="16" w16cid:durableId="1241210316">
    <w:abstractNumId w:val="23"/>
  </w:num>
  <w:num w:numId="17" w16cid:durableId="431556645">
    <w:abstractNumId w:val="7"/>
  </w:num>
  <w:num w:numId="18" w16cid:durableId="174342195">
    <w:abstractNumId w:val="29"/>
  </w:num>
  <w:num w:numId="19" w16cid:durableId="1954944034">
    <w:abstractNumId w:val="18"/>
  </w:num>
  <w:num w:numId="20" w16cid:durableId="1643458069">
    <w:abstractNumId w:val="9"/>
  </w:num>
  <w:num w:numId="21" w16cid:durableId="1722437606">
    <w:abstractNumId w:val="16"/>
  </w:num>
  <w:num w:numId="22" w16cid:durableId="46533562">
    <w:abstractNumId w:val="15"/>
  </w:num>
  <w:num w:numId="23" w16cid:durableId="1535996955">
    <w:abstractNumId w:val="28"/>
  </w:num>
  <w:num w:numId="24" w16cid:durableId="1182360505">
    <w:abstractNumId w:val="13"/>
  </w:num>
  <w:num w:numId="25" w16cid:durableId="1006785097">
    <w:abstractNumId w:val="21"/>
  </w:num>
  <w:num w:numId="26" w16cid:durableId="1110858455">
    <w:abstractNumId w:val="25"/>
  </w:num>
  <w:num w:numId="27" w16cid:durableId="2032026818">
    <w:abstractNumId w:val="2"/>
  </w:num>
  <w:num w:numId="28" w16cid:durableId="1722290543">
    <w:abstractNumId w:val="17"/>
  </w:num>
  <w:num w:numId="29" w16cid:durableId="1369527179">
    <w:abstractNumId w:val="10"/>
  </w:num>
  <w:num w:numId="30" w16cid:durableId="4892527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66814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75850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9011850">
    <w:abstractNumId w:val="22"/>
  </w:num>
  <w:num w:numId="34" w16cid:durableId="162206286">
    <w:abstractNumId w:val="8"/>
  </w:num>
  <w:num w:numId="35" w16cid:durableId="770994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4FF"/>
    <w:rsid w:val="0000384D"/>
    <w:rsid w:val="00007F9D"/>
    <w:rsid w:val="000139D0"/>
    <w:rsid w:val="0001697E"/>
    <w:rsid w:val="00027FDF"/>
    <w:rsid w:val="00032EBC"/>
    <w:rsid w:val="00036C03"/>
    <w:rsid w:val="00040395"/>
    <w:rsid w:val="00047535"/>
    <w:rsid w:val="0006570C"/>
    <w:rsid w:val="00067770"/>
    <w:rsid w:val="00067AA0"/>
    <w:rsid w:val="00067AD3"/>
    <w:rsid w:val="0007422D"/>
    <w:rsid w:val="00074AF2"/>
    <w:rsid w:val="000765A7"/>
    <w:rsid w:val="000834B5"/>
    <w:rsid w:val="000846BF"/>
    <w:rsid w:val="00086296"/>
    <w:rsid w:val="000A0BA1"/>
    <w:rsid w:val="000A2B6D"/>
    <w:rsid w:val="000C4F02"/>
    <w:rsid w:val="000C6053"/>
    <w:rsid w:val="000D4340"/>
    <w:rsid w:val="000E0E7C"/>
    <w:rsid w:val="000F0AD4"/>
    <w:rsid w:val="000F5C2F"/>
    <w:rsid w:val="0010162D"/>
    <w:rsid w:val="00111678"/>
    <w:rsid w:val="00111743"/>
    <w:rsid w:val="001123D7"/>
    <w:rsid w:val="00112A9D"/>
    <w:rsid w:val="00117471"/>
    <w:rsid w:val="00122883"/>
    <w:rsid w:val="00132FD0"/>
    <w:rsid w:val="001339B7"/>
    <w:rsid w:val="00135034"/>
    <w:rsid w:val="001372FF"/>
    <w:rsid w:val="001378AF"/>
    <w:rsid w:val="00141127"/>
    <w:rsid w:val="00145E70"/>
    <w:rsid w:val="001472C1"/>
    <w:rsid w:val="00164910"/>
    <w:rsid w:val="0016748E"/>
    <w:rsid w:val="00167DE1"/>
    <w:rsid w:val="0017089A"/>
    <w:rsid w:val="00177474"/>
    <w:rsid w:val="0018023C"/>
    <w:rsid w:val="001839D4"/>
    <w:rsid w:val="00190BEA"/>
    <w:rsid w:val="0019722C"/>
    <w:rsid w:val="001A1E19"/>
    <w:rsid w:val="001A6200"/>
    <w:rsid w:val="001B195D"/>
    <w:rsid w:val="001B4958"/>
    <w:rsid w:val="001C29D9"/>
    <w:rsid w:val="001C4D15"/>
    <w:rsid w:val="001D6305"/>
    <w:rsid w:val="001D77FC"/>
    <w:rsid w:val="001F1C12"/>
    <w:rsid w:val="001F48FF"/>
    <w:rsid w:val="001F6B6F"/>
    <w:rsid w:val="002066F6"/>
    <w:rsid w:val="00206FC6"/>
    <w:rsid w:val="00230A68"/>
    <w:rsid w:val="00235538"/>
    <w:rsid w:val="00263312"/>
    <w:rsid w:val="00267541"/>
    <w:rsid w:val="00271CB5"/>
    <w:rsid w:val="002722BE"/>
    <w:rsid w:val="0027372C"/>
    <w:rsid w:val="002737A4"/>
    <w:rsid w:val="002A1612"/>
    <w:rsid w:val="002B1000"/>
    <w:rsid w:val="002C1FC4"/>
    <w:rsid w:val="002C432B"/>
    <w:rsid w:val="002E0053"/>
    <w:rsid w:val="002E1801"/>
    <w:rsid w:val="002E253B"/>
    <w:rsid w:val="002E4035"/>
    <w:rsid w:val="002F045A"/>
    <w:rsid w:val="002F16A5"/>
    <w:rsid w:val="002F3FB6"/>
    <w:rsid w:val="003011F2"/>
    <w:rsid w:val="00305D0C"/>
    <w:rsid w:val="00311161"/>
    <w:rsid w:val="003207BF"/>
    <w:rsid w:val="00322529"/>
    <w:rsid w:val="003259ED"/>
    <w:rsid w:val="00335E7C"/>
    <w:rsid w:val="003403B4"/>
    <w:rsid w:val="003404C2"/>
    <w:rsid w:val="0036057E"/>
    <w:rsid w:val="003617D1"/>
    <w:rsid w:val="00362FD3"/>
    <w:rsid w:val="00366074"/>
    <w:rsid w:val="003714CA"/>
    <w:rsid w:val="00371621"/>
    <w:rsid w:val="00372F22"/>
    <w:rsid w:val="003732C6"/>
    <w:rsid w:val="00376064"/>
    <w:rsid w:val="00382D43"/>
    <w:rsid w:val="00384CD5"/>
    <w:rsid w:val="00384FE9"/>
    <w:rsid w:val="00397D82"/>
    <w:rsid w:val="003A75A0"/>
    <w:rsid w:val="003C7F34"/>
    <w:rsid w:val="003D400F"/>
    <w:rsid w:val="003D6505"/>
    <w:rsid w:val="003E1D90"/>
    <w:rsid w:val="003F5A47"/>
    <w:rsid w:val="00401E77"/>
    <w:rsid w:val="00420A11"/>
    <w:rsid w:val="004231AB"/>
    <w:rsid w:val="00424F6A"/>
    <w:rsid w:val="00432435"/>
    <w:rsid w:val="00435089"/>
    <w:rsid w:val="00442940"/>
    <w:rsid w:val="00442FFC"/>
    <w:rsid w:val="00443303"/>
    <w:rsid w:val="004501BA"/>
    <w:rsid w:val="0045106A"/>
    <w:rsid w:val="004537AC"/>
    <w:rsid w:val="004561BC"/>
    <w:rsid w:val="00460F08"/>
    <w:rsid w:val="0046251D"/>
    <w:rsid w:val="00462F81"/>
    <w:rsid w:val="004634D8"/>
    <w:rsid w:val="004656E6"/>
    <w:rsid w:val="00475C62"/>
    <w:rsid w:val="00476012"/>
    <w:rsid w:val="00487A60"/>
    <w:rsid w:val="00490A07"/>
    <w:rsid w:val="004910EE"/>
    <w:rsid w:val="004A099B"/>
    <w:rsid w:val="004A2AD7"/>
    <w:rsid w:val="004B4757"/>
    <w:rsid w:val="004B57F9"/>
    <w:rsid w:val="004C201E"/>
    <w:rsid w:val="004C3EE3"/>
    <w:rsid w:val="004C7576"/>
    <w:rsid w:val="004D322C"/>
    <w:rsid w:val="004E561E"/>
    <w:rsid w:val="004F7244"/>
    <w:rsid w:val="004F7581"/>
    <w:rsid w:val="00506E6F"/>
    <w:rsid w:val="00520E0E"/>
    <w:rsid w:val="005346CE"/>
    <w:rsid w:val="0055009A"/>
    <w:rsid w:val="005538A7"/>
    <w:rsid w:val="005557E5"/>
    <w:rsid w:val="005624FF"/>
    <w:rsid w:val="00567187"/>
    <w:rsid w:val="00570FFA"/>
    <w:rsid w:val="005805AE"/>
    <w:rsid w:val="0058079F"/>
    <w:rsid w:val="005829A6"/>
    <w:rsid w:val="00590C95"/>
    <w:rsid w:val="005A1AE1"/>
    <w:rsid w:val="005A4D62"/>
    <w:rsid w:val="005D7DBB"/>
    <w:rsid w:val="005E4F86"/>
    <w:rsid w:val="005F72F1"/>
    <w:rsid w:val="00620AEE"/>
    <w:rsid w:val="00632ACE"/>
    <w:rsid w:val="0063388B"/>
    <w:rsid w:val="00644DB7"/>
    <w:rsid w:val="00647777"/>
    <w:rsid w:val="00666173"/>
    <w:rsid w:val="0067656E"/>
    <w:rsid w:val="006926C3"/>
    <w:rsid w:val="00693401"/>
    <w:rsid w:val="00696782"/>
    <w:rsid w:val="006A0AFE"/>
    <w:rsid w:val="006A3AE4"/>
    <w:rsid w:val="006A64A5"/>
    <w:rsid w:val="006A6F04"/>
    <w:rsid w:val="006B304F"/>
    <w:rsid w:val="006C774A"/>
    <w:rsid w:val="006D0D8A"/>
    <w:rsid w:val="006D3DB9"/>
    <w:rsid w:val="006D5492"/>
    <w:rsid w:val="006E1306"/>
    <w:rsid w:val="006F1A1E"/>
    <w:rsid w:val="00704970"/>
    <w:rsid w:val="00706743"/>
    <w:rsid w:val="007215CF"/>
    <w:rsid w:val="00722F20"/>
    <w:rsid w:val="00724185"/>
    <w:rsid w:val="0072540C"/>
    <w:rsid w:val="007310D4"/>
    <w:rsid w:val="007316B3"/>
    <w:rsid w:val="00731CE3"/>
    <w:rsid w:val="0073289E"/>
    <w:rsid w:val="007337A9"/>
    <w:rsid w:val="007403D1"/>
    <w:rsid w:val="007534E1"/>
    <w:rsid w:val="0076017E"/>
    <w:rsid w:val="00763A75"/>
    <w:rsid w:val="00766651"/>
    <w:rsid w:val="00781567"/>
    <w:rsid w:val="00781A73"/>
    <w:rsid w:val="007A6F71"/>
    <w:rsid w:val="007A7EFA"/>
    <w:rsid w:val="007B1967"/>
    <w:rsid w:val="007B2AE8"/>
    <w:rsid w:val="007C156D"/>
    <w:rsid w:val="007C4084"/>
    <w:rsid w:val="007C49D2"/>
    <w:rsid w:val="007D0143"/>
    <w:rsid w:val="007D6AA2"/>
    <w:rsid w:val="007E43B1"/>
    <w:rsid w:val="007F148D"/>
    <w:rsid w:val="007F1847"/>
    <w:rsid w:val="007F4605"/>
    <w:rsid w:val="007F4754"/>
    <w:rsid w:val="007F669C"/>
    <w:rsid w:val="008071D8"/>
    <w:rsid w:val="00814292"/>
    <w:rsid w:val="00820866"/>
    <w:rsid w:val="00831C81"/>
    <w:rsid w:val="00843534"/>
    <w:rsid w:val="008567F2"/>
    <w:rsid w:val="008736B1"/>
    <w:rsid w:val="0088722B"/>
    <w:rsid w:val="00893CA1"/>
    <w:rsid w:val="00895A1A"/>
    <w:rsid w:val="008B11AE"/>
    <w:rsid w:val="008B40AC"/>
    <w:rsid w:val="008D11AB"/>
    <w:rsid w:val="008F28BE"/>
    <w:rsid w:val="008F2C2A"/>
    <w:rsid w:val="009027B3"/>
    <w:rsid w:val="00906202"/>
    <w:rsid w:val="009139BD"/>
    <w:rsid w:val="00920231"/>
    <w:rsid w:val="00933DE1"/>
    <w:rsid w:val="00935BDE"/>
    <w:rsid w:val="00935FE8"/>
    <w:rsid w:val="009412C6"/>
    <w:rsid w:val="00945238"/>
    <w:rsid w:val="009472C8"/>
    <w:rsid w:val="009477E2"/>
    <w:rsid w:val="00955E2A"/>
    <w:rsid w:val="009661D5"/>
    <w:rsid w:val="00977FCB"/>
    <w:rsid w:val="009958FA"/>
    <w:rsid w:val="00996B2D"/>
    <w:rsid w:val="00997EB6"/>
    <w:rsid w:val="009A3BAD"/>
    <w:rsid w:val="009B6179"/>
    <w:rsid w:val="009B7029"/>
    <w:rsid w:val="009C1A58"/>
    <w:rsid w:val="009C3BFE"/>
    <w:rsid w:val="009C6515"/>
    <w:rsid w:val="009D154F"/>
    <w:rsid w:val="009D4346"/>
    <w:rsid w:val="00A00CE2"/>
    <w:rsid w:val="00A017CF"/>
    <w:rsid w:val="00A07334"/>
    <w:rsid w:val="00A1070D"/>
    <w:rsid w:val="00A11986"/>
    <w:rsid w:val="00A119C9"/>
    <w:rsid w:val="00A1347F"/>
    <w:rsid w:val="00A14019"/>
    <w:rsid w:val="00A150ED"/>
    <w:rsid w:val="00A2019F"/>
    <w:rsid w:val="00A20F35"/>
    <w:rsid w:val="00A21100"/>
    <w:rsid w:val="00A222D5"/>
    <w:rsid w:val="00A2314B"/>
    <w:rsid w:val="00A4592C"/>
    <w:rsid w:val="00A46400"/>
    <w:rsid w:val="00A63699"/>
    <w:rsid w:val="00A6473B"/>
    <w:rsid w:val="00A77E22"/>
    <w:rsid w:val="00A85DF2"/>
    <w:rsid w:val="00A93F39"/>
    <w:rsid w:val="00AA7460"/>
    <w:rsid w:val="00AB224F"/>
    <w:rsid w:val="00AB5409"/>
    <w:rsid w:val="00AB582E"/>
    <w:rsid w:val="00AD2AEA"/>
    <w:rsid w:val="00AD4D45"/>
    <w:rsid w:val="00AD6539"/>
    <w:rsid w:val="00AD670E"/>
    <w:rsid w:val="00AF01BF"/>
    <w:rsid w:val="00AF35C7"/>
    <w:rsid w:val="00AF785E"/>
    <w:rsid w:val="00B01350"/>
    <w:rsid w:val="00B04C70"/>
    <w:rsid w:val="00B11FAF"/>
    <w:rsid w:val="00B1554C"/>
    <w:rsid w:val="00B15CD4"/>
    <w:rsid w:val="00B2430E"/>
    <w:rsid w:val="00B30CD6"/>
    <w:rsid w:val="00B35736"/>
    <w:rsid w:val="00B365EC"/>
    <w:rsid w:val="00B3759D"/>
    <w:rsid w:val="00B45D36"/>
    <w:rsid w:val="00B469B2"/>
    <w:rsid w:val="00B64B9B"/>
    <w:rsid w:val="00B65D0D"/>
    <w:rsid w:val="00B731A5"/>
    <w:rsid w:val="00B761FB"/>
    <w:rsid w:val="00B82C62"/>
    <w:rsid w:val="00B87F14"/>
    <w:rsid w:val="00BD5840"/>
    <w:rsid w:val="00BD58A7"/>
    <w:rsid w:val="00BD6029"/>
    <w:rsid w:val="00BE6315"/>
    <w:rsid w:val="00BE7256"/>
    <w:rsid w:val="00BF4A91"/>
    <w:rsid w:val="00BF4AA1"/>
    <w:rsid w:val="00BF6429"/>
    <w:rsid w:val="00BF7C9D"/>
    <w:rsid w:val="00C05706"/>
    <w:rsid w:val="00C05941"/>
    <w:rsid w:val="00C05D38"/>
    <w:rsid w:val="00C160D0"/>
    <w:rsid w:val="00C21E22"/>
    <w:rsid w:val="00C23BAC"/>
    <w:rsid w:val="00C26DB0"/>
    <w:rsid w:val="00C40156"/>
    <w:rsid w:val="00C42807"/>
    <w:rsid w:val="00C4532C"/>
    <w:rsid w:val="00C4569E"/>
    <w:rsid w:val="00C6006E"/>
    <w:rsid w:val="00C63ED7"/>
    <w:rsid w:val="00C73C2E"/>
    <w:rsid w:val="00C86001"/>
    <w:rsid w:val="00C90443"/>
    <w:rsid w:val="00C928F6"/>
    <w:rsid w:val="00CA09E6"/>
    <w:rsid w:val="00CB3A75"/>
    <w:rsid w:val="00CD2DE4"/>
    <w:rsid w:val="00CE2AC9"/>
    <w:rsid w:val="00CE555C"/>
    <w:rsid w:val="00CF447A"/>
    <w:rsid w:val="00D17660"/>
    <w:rsid w:val="00D2437D"/>
    <w:rsid w:val="00D25468"/>
    <w:rsid w:val="00D25CCF"/>
    <w:rsid w:val="00D655D8"/>
    <w:rsid w:val="00D65712"/>
    <w:rsid w:val="00D76656"/>
    <w:rsid w:val="00D77921"/>
    <w:rsid w:val="00D8737D"/>
    <w:rsid w:val="00DA0AE9"/>
    <w:rsid w:val="00DA4DB3"/>
    <w:rsid w:val="00DB1AA4"/>
    <w:rsid w:val="00DB3A6B"/>
    <w:rsid w:val="00DC3200"/>
    <w:rsid w:val="00DC7A8D"/>
    <w:rsid w:val="00DD0B26"/>
    <w:rsid w:val="00DE4245"/>
    <w:rsid w:val="00DF21DB"/>
    <w:rsid w:val="00DF2EBE"/>
    <w:rsid w:val="00DF503C"/>
    <w:rsid w:val="00E1453E"/>
    <w:rsid w:val="00E27E7B"/>
    <w:rsid w:val="00E32C4A"/>
    <w:rsid w:val="00E35540"/>
    <w:rsid w:val="00E40D97"/>
    <w:rsid w:val="00E50578"/>
    <w:rsid w:val="00E530CB"/>
    <w:rsid w:val="00E563CD"/>
    <w:rsid w:val="00E66EB7"/>
    <w:rsid w:val="00E874F2"/>
    <w:rsid w:val="00E87903"/>
    <w:rsid w:val="00EA1662"/>
    <w:rsid w:val="00EA29F4"/>
    <w:rsid w:val="00EA5FBC"/>
    <w:rsid w:val="00EB6D7B"/>
    <w:rsid w:val="00EC0EC5"/>
    <w:rsid w:val="00EC14D9"/>
    <w:rsid w:val="00ED4180"/>
    <w:rsid w:val="00ED7983"/>
    <w:rsid w:val="00EE7400"/>
    <w:rsid w:val="00EF25C3"/>
    <w:rsid w:val="00EF7060"/>
    <w:rsid w:val="00F10102"/>
    <w:rsid w:val="00F36C1F"/>
    <w:rsid w:val="00F60851"/>
    <w:rsid w:val="00F6581E"/>
    <w:rsid w:val="00F71866"/>
    <w:rsid w:val="00F72D32"/>
    <w:rsid w:val="00F7756D"/>
    <w:rsid w:val="00F805F5"/>
    <w:rsid w:val="00F836A4"/>
    <w:rsid w:val="00F87BE4"/>
    <w:rsid w:val="00F902AD"/>
    <w:rsid w:val="00F97D25"/>
    <w:rsid w:val="00FA2E0F"/>
    <w:rsid w:val="00FA7D2D"/>
    <w:rsid w:val="00FB2475"/>
    <w:rsid w:val="00FE16E6"/>
    <w:rsid w:val="00FE1841"/>
    <w:rsid w:val="00FE42F2"/>
    <w:rsid w:val="00FF26ED"/>
    <w:rsid w:val="00FF29D9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</w:rPr>
  </w:style>
  <w:style w:type="paragraph" w:customStyle="1" w:styleId="Block">
    <w:name w:val="Block"/>
    <w:basedOn w:val="Normal"/>
    <w:link w:val="BlockChar"/>
    <w:rsid w:val="00135034"/>
    <w:pPr>
      <w:spacing w:before="240"/>
    </w:pPr>
    <w:rPr>
      <w:szCs w:val="20"/>
    </w:rPr>
  </w:style>
  <w:style w:type="character" w:customStyle="1" w:styleId="BlockChar">
    <w:name w:val="Block Char"/>
    <w:link w:val="Block"/>
    <w:rsid w:val="00135034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 ĐÁNH GIÁ TỔNG QUÁT CỦA CHỦ NHIỆM KIỂM TOÁN                                  </vt:lpstr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 ĐÁNH GIÁ TỔNG QUÁT CỦA CHỦ NHIỆM KIỂM TOÁN                                  </dc:title>
  <dc:subject/>
  <dc:creator>tam_mthi</dc:creator>
  <cp:keywords/>
  <dc:description/>
  <cp:lastModifiedBy>VACPA</cp:lastModifiedBy>
  <cp:revision>49</cp:revision>
  <cp:lastPrinted>2023-11-13T03:57:00Z</cp:lastPrinted>
  <dcterms:created xsi:type="dcterms:W3CDTF">2020-05-19T03:07:00Z</dcterms:created>
  <dcterms:modified xsi:type="dcterms:W3CDTF">2024-09-21T14:05:00Z</dcterms:modified>
</cp:coreProperties>
</file>